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Default="00AF12E3">
      <w:pPr>
        <w:spacing w:before="92"/>
        <w:ind w:left="176"/>
        <w:rPr>
          <w:b/>
          <w:sz w:val="28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Questions from tenderers and corresponding answers</w:t>
      </w:r>
    </w:p>
    <w:p w14:paraId="6230CFB7" w14:textId="77777777" w:rsidR="00D95462" w:rsidRDefault="00D95462">
      <w:pPr>
        <w:pStyle w:val="BodyText"/>
        <w:spacing w:before="9"/>
        <w:rPr>
          <w:sz w:val="40"/>
        </w:rPr>
      </w:pPr>
    </w:p>
    <w:p w14:paraId="059D7F51" w14:textId="77777777" w:rsidR="00D95462" w:rsidRDefault="00AF12E3">
      <w:pPr>
        <w:ind w:left="176"/>
      </w:pPr>
      <w:r>
        <w:rPr>
          <w:b/>
          <w:color w:val="FF0000"/>
        </w:rPr>
        <w:t xml:space="preserve">N.B.: </w:t>
      </w:r>
      <w:r>
        <w:rPr>
          <w:color w:val="FF0000"/>
        </w:rPr>
        <w:t>The questions and answers will form an integral part of the tender documents.</w:t>
      </w:r>
    </w:p>
    <w:p w14:paraId="062A061E" w14:textId="77777777" w:rsidR="00D95462" w:rsidRDefault="00D95462">
      <w:pPr>
        <w:pStyle w:val="BodyText"/>
        <w:spacing w:before="10"/>
        <w:rPr>
          <w:b w:val="0"/>
          <w:sz w:val="13"/>
        </w:rPr>
      </w:pPr>
    </w:p>
    <w:p w14:paraId="064C4E40" w14:textId="3F35D60A" w:rsidR="00BA4B9E" w:rsidRDefault="00AF12E3">
      <w:pPr>
        <w:pStyle w:val="BodyText"/>
        <w:tabs>
          <w:tab w:val="left" w:pos="3297"/>
        </w:tabs>
        <w:spacing w:before="94"/>
        <w:ind w:left="176" w:right="10091"/>
      </w:pPr>
      <w:r>
        <w:t>Transaction</w:t>
      </w:r>
      <w:r>
        <w:rPr>
          <w:spacing w:val="-1"/>
        </w:rPr>
        <w:t xml:space="preserve"> </w:t>
      </w:r>
      <w:r>
        <w:t>number:</w:t>
      </w:r>
      <w:r w:rsidR="0058693F">
        <w:t xml:space="preserve"> </w:t>
      </w:r>
      <w:r w:rsidR="00180C12" w:rsidRPr="00180C12">
        <w:t>83468808</w:t>
      </w:r>
      <w:r>
        <w:tab/>
      </w:r>
    </w:p>
    <w:p w14:paraId="15396F83" w14:textId="012A1DE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>
        <w:t>Project processing number:</w:t>
      </w:r>
      <w:r>
        <w:rPr>
          <w:spacing w:val="9"/>
        </w:rPr>
        <w:t xml:space="preserve"> </w:t>
      </w:r>
      <w:r w:rsidR="005F097C" w:rsidRPr="005F097C">
        <w:rPr>
          <w:spacing w:val="9"/>
        </w:rPr>
        <w:t>21.9018.9-004.00</w:t>
      </w:r>
    </w:p>
    <w:p w14:paraId="2A35C339" w14:textId="544A7A08" w:rsidR="000571FC" w:rsidRDefault="00AF12E3" w:rsidP="00B06F4C">
      <w:pPr>
        <w:pStyle w:val="BodyText"/>
        <w:tabs>
          <w:tab w:val="left" w:pos="3297"/>
        </w:tabs>
        <w:ind w:left="176" w:right="1795"/>
      </w:pPr>
      <w:r>
        <w:t>Brief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title:</w:t>
      </w:r>
      <w:r w:rsidR="00562333">
        <w:t xml:space="preserve"> </w:t>
      </w:r>
      <w:r w:rsidR="00B15835">
        <w:t>SOLUSI</w:t>
      </w:r>
      <w:r w:rsidR="00E528F0">
        <w:t xml:space="preserve">, </w:t>
      </w:r>
      <w:r w:rsidR="00180C12" w:rsidRPr="00180C12">
        <w:t>CDNA in Central Sulawesi</w:t>
      </w:r>
      <w:r w:rsidR="00B15835">
        <w:t>.</w:t>
      </w:r>
    </w:p>
    <w:p w14:paraId="5777BA6C" w14:textId="2D5ED59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Subject</w:t>
            </w:r>
          </w:p>
          <w:p w14:paraId="16C13341" w14:textId="77777777" w:rsidR="00D95462" w:rsidRDefault="00AF12E3">
            <w:pPr>
              <w:pStyle w:val="TableParagraph"/>
              <w:spacing w:before="63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80C12"/>
    <w:rsid w:val="001A54BE"/>
    <w:rsid w:val="001C755E"/>
    <w:rsid w:val="00316624"/>
    <w:rsid w:val="00357784"/>
    <w:rsid w:val="00387970"/>
    <w:rsid w:val="004453AA"/>
    <w:rsid w:val="00562333"/>
    <w:rsid w:val="0058693F"/>
    <w:rsid w:val="005F097C"/>
    <w:rsid w:val="006776EF"/>
    <w:rsid w:val="0068246F"/>
    <w:rsid w:val="0073457E"/>
    <w:rsid w:val="009070E8"/>
    <w:rsid w:val="00925D69"/>
    <w:rsid w:val="00A32E05"/>
    <w:rsid w:val="00AF12E3"/>
    <w:rsid w:val="00B06F4C"/>
    <w:rsid w:val="00B15835"/>
    <w:rsid w:val="00BA4B9E"/>
    <w:rsid w:val="00BE77FC"/>
    <w:rsid w:val="00CF4D52"/>
    <w:rsid w:val="00D10ABD"/>
    <w:rsid w:val="00D95462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35</cp:revision>
  <dcterms:created xsi:type="dcterms:W3CDTF">2019-03-20T04:19:00Z</dcterms:created>
  <dcterms:modified xsi:type="dcterms:W3CDTF">2024-07-05T10:28:00Z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